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B" w14:textId="77777777" w:rsidR="0098055B" w:rsidRPr="00E241F6" w:rsidRDefault="0098055B"/>
    <w:p w14:paraId="0000001C" w14:textId="77777777" w:rsidR="0098055B" w:rsidRPr="00E241F6" w:rsidRDefault="008242C7">
      <w:pPr>
        <w:jc w:val="center"/>
      </w:pPr>
      <w:bookmarkStart w:id="0" w:name="_heading=h.gjdgxs" w:colFirst="0" w:colLast="0"/>
      <w:bookmarkEnd w:id="0"/>
      <w:r w:rsidRPr="00E241F6">
        <w:t>職務経歴書</w:t>
      </w:r>
    </w:p>
    <w:p w14:paraId="0000001D" w14:textId="7FD02E00" w:rsidR="0098055B" w:rsidRPr="00E241F6" w:rsidRDefault="0089007D">
      <w:pPr>
        <w:jc w:val="right"/>
      </w:pPr>
      <w:r w:rsidRPr="00E241F6">
        <w:rPr>
          <w:rFonts w:hint="eastAsia"/>
        </w:rPr>
        <w:t>○</w:t>
      </w:r>
      <w:r w:rsidR="008242C7" w:rsidRPr="00E241F6">
        <w:t>年</w:t>
      </w:r>
      <w:r w:rsidRPr="00E241F6">
        <w:rPr>
          <w:rFonts w:hint="eastAsia"/>
        </w:rPr>
        <w:t>○</w:t>
      </w:r>
      <w:r w:rsidR="008242C7" w:rsidRPr="00E241F6">
        <w:t>月</w:t>
      </w:r>
      <w:r w:rsidRPr="00E241F6">
        <w:rPr>
          <w:rFonts w:hint="eastAsia"/>
        </w:rPr>
        <w:t>○</w:t>
      </w:r>
      <w:r w:rsidR="008242C7" w:rsidRPr="00E241F6">
        <w:t>日現在</w:t>
      </w:r>
    </w:p>
    <w:p w14:paraId="0000001E" w14:textId="77777777" w:rsidR="0098055B" w:rsidRPr="00E241F6" w:rsidRDefault="008242C7">
      <w:pPr>
        <w:jc w:val="right"/>
      </w:pPr>
      <w:r w:rsidRPr="00E241F6">
        <w:t>氏名　○○　○○</w:t>
      </w:r>
    </w:p>
    <w:p w14:paraId="0000001F" w14:textId="77777777" w:rsidR="0098055B" w:rsidRPr="00E241F6" w:rsidRDefault="008242C7">
      <w:r w:rsidRPr="00E241F6">
        <w:t>■職務要約</w:t>
      </w:r>
    </w:p>
    <w:p w14:paraId="00000020" w14:textId="5304E3EE" w:rsidR="0098055B" w:rsidRPr="00E241F6" w:rsidRDefault="008242C7">
      <w:r w:rsidRPr="00E241F6">
        <w:t>○○大学卒業後、○○株式会社に入社。経営コンサルタントとして</w:t>
      </w:r>
      <w:r w:rsidR="0089007D" w:rsidRPr="00E241F6">
        <w:rPr>
          <w:rFonts w:hint="eastAsia"/>
        </w:rPr>
        <w:t>約○</w:t>
      </w:r>
      <w:r w:rsidR="0089007D" w:rsidRPr="00E241F6">
        <w:t>年間</w:t>
      </w:r>
      <w:r w:rsidRPr="00E241F6">
        <w:t>、あらゆる業種の中小企業～大企業の経営戦略</w:t>
      </w:r>
      <w:r w:rsidR="005A174E" w:rsidRPr="00E241F6">
        <w:rPr>
          <w:rFonts w:hint="eastAsia"/>
        </w:rPr>
        <w:t>や</w:t>
      </w:r>
      <w:r w:rsidRPr="00E241F6">
        <w:t>人事戦略、マーケティング、M&amp;A、事業再生などの経営支援を行って</w:t>
      </w:r>
      <w:r w:rsidR="0089007D" w:rsidRPr="00E241F6">
        <w:rPr>
          <w:rFonts w:hint="eastAsia"/>
        </w:rPr>
        <w:t>おります</w:t>
      </w:r>
      <w:r w:rsidRPr="00E241F6">
        <w:t>。</w:t>
      </w:r>
    </w:p>
    <w:sdt>
      <w:sdtPr>
        <w:tag w:val="goog_rdk_3"/>
        <w:id w:val="-267626012"/>
      </w:sdtPr>
      <w:sdtContent>
        <w:p w14:paraId="00000021" w14:textId="77777777" w:rsidR="0098055B" w:rsidRPr="00E241F6" w:rsidRDefault="00000000">
          <w:sdt>
            <w:sdtPr>
              <w:tag w:val="goog_rdk_2"/>
              <w:id w:val="-872529644"/>
            </w:sdtPr>
            <w:sdtContent/>
          </w:sdt>
        </w:p>
      </w:sdtContent>
    </w:sdt>
    <w:p w14:paraId="00000022" w14:textId="77777777" w:rsidR="0098055B" w:rsidRPr="00E241F6" w:rsidRDefault="008242C7">
      <w:r w:rsidRPr="00E241F6">
        <w:t>■職務経歴</w:t>
      </w:r>
    </w:p>
    <w:p w14:paraId="43BF372A" w14:textId="77777777" w:rsidR="0089007D" w:rsidRPr="00E241F6" w:rsidRDefault="0089007D" w:rsidP="0089007D">
      <w:pPr>
        <w:jc w:val="left"/>
      </w:pPr>
      <w:r w:rsidRPr="00E241F6">
        <w:t>○○株式会社</w:t>
      </w:r>
    </w:p>
    <w:p w14:paraId="19B42306" w14:textId="77777777" w:rsidR="0089007D" w:rsidRPr="00E241F6" w:rsidRDefault="0089007D" w:rsidP="0089007D">
      <w:pPr>
        <w:jc w:val="left"/>
      </w:pPr>
      <w:r w:rsidRPr="00E241F6">
        <w:t>事業内容：総合コンサルティング、シンクタンク</w:t>
      </w:r>
    </w:p>
    <w:p w14:paraId="00000024" w14:textId="185A7B1A" w:rsidR="0098055B" w:rsidRPr="00E241F6" w:rsidRDefault="0089007D" w:rsidP="001F614D">
      <w:pPr>
        <w:jc w:val="left"/>
      </w:pPr>
      <w:r w:rsidRPr="00E241F6">
        <w:t>資本金：</w:t>
      </w:r>
      <w:r w:rsidRPr="00E241F6">
        <w:rPr>
          <w:rFonts w:hint="eastAsia"/>
        </w:rPr>
        <w:t xml:space="preserve">○億円　</w:t>
      </w:r>
      <w:r w:rsidRPr="00E241F6">
        <w:t>売上高：</w:t>
      </w:r>
      <w:r w:rsidRPr="00E241F6">
        <w:rPr>
          <w:rFonts w:hint="eastAsia"/>
        </w:rPr>
        <w:t xml:space="preserve">○億円　</w:t>
      </w:r>
      <w:r w:rsidRPr="00E241F6">
        <w:t>従業員数：</w:t>
      </w:r>
      <w:r w:rsidRPr="00E241F6">
        <w:rPr>
          <w:rFonts w:hint="eastAsia"/>
        </w:rPr>
        <w:t>○○</w:t>
      </w:r>
      <w:r w:rsidRPr="00E241F6">
        <w:t>人</w:t>
      </w:r>
    </w:p>
    <w:tbl>
      <w:tblPr>
        <w:tblStyle w:val="affc"/>
        <w:tblW w:w="84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5450"/>
        <w:gridCol w:w="1485"/>
      </w:tblGrid>
      <w:tr w:rsidR="00E241F6" w:rsidRPr="00E241F6" w14:paraId="66340040" w14:textId="77777777" w:rsidTr="001F614D">
        <w:trPr>
          <w:trHeight w:val="720"/>
        </w:trPr>
        <w:tc>
          <w:tcPr>
            <w:tcW w:w="1555" w:type="dxa"/>
            <w:shd w:val="clear" w:color="auto" w:fill="AEAAAA"/>
            <w:vAlign w:val="center"/>
          </w:tcPr>
          <w:p w14:paraId="0000002E" w14:textId="77777777" w:rsidR="0098055B" w:rsidRPr="00E241F6" w:rsidRDefault="008242C7">
            <w:pPr>
              <w:jc w:val="center"/>
            </w:pPr>
            <w:r w:rsidRPr="00E241F6">
              <w:t>期間</w:t>
            </w:r>
          </w:p>
        </w:tc>
        <w:tc>
          <w:tcPr>
            <w:tcW w:w="5450" w:type="dxa"/>
            <w:shd w:val="clear" w:color="auto" w:fill="AEAAAA"/>
            <w:vAlign w:val="center"/>
          </w:tcPr>
          <w:p w14:paraId="0000002F" w14:textId="77777777" w:rsidR="0098055B" w:rsidRPr="00E241F6" w:rsidRDefault="008242C7">
            <w:pPr>
              <w:jc w:val="center"/>
            </w:pPr>
            <w:r w:rsidRPr="00E241F6">
              <w:t>プロジェクト詳細</w:t>
            </w:r>
          </w:p>
        </w:tc>
        <w:tc>
          <w:tcPr>
            <w:tcW w:w="1485" w:type="dxa"/>
            <w:shd w:val="clear" w:color="auto" w:fill="AEAAAA"/>
            <w:vAlign w:val="center"/>
          </w:tcPr>
          <w:p w14:paraId="00000030" w14:textId="77777777" w:rsidR="0098055B" w:rsidRPr="00E241F6" w:rsidRDefault="008242C7">
            <w:pPr>
              <w:spacing w:line="276" w:lineRule="auto"/>
              <w:jc w:val="center"/>
            </w:pPr>
            <w:r w:rsidRPr="00E241F6">
              <w:t>役割/担当</w:t>
            </w:r>
          </w:p>
        </w:tc>
      </w:tr>
      <w:tr w:rsidR="00E241F6" w:rsidRPr="00E241F6" w14:paraId="73FA7249" w14:textId="77777777" w:rsidTr="001F614D">
        <w:trPr>
          <w:trHeight w:val="1750"/>
        </w:trPr>
        <w:tc>
          <w:tcPr>
            <w:tcW w:w="1555" w:type="dxa"/>
            <w:shd w:val="clear" w:color="auto" w:fill="D0CECE"/>
            <w:vAlign w:val="center"/>
          </w:tcPr>
          <w:p w14:paraId="00000031" w14:textId="196FFE9B" w:rsidR="0098055B" w:rsidRPr="00E241F6" w:rsidRDefault="008242C7">
            <w:pPr>
              <w:jc w:val="center"/>
            </w:pPr>
            <w:r w:rsidRPr="00E241F6">
              <w:t>20○○年</w:t>
            </w:r>
            <w:r w:rsidR="0089007D" w:rsidRPr="00E241F6">
              <w:rPr>
                <w:rFonts w:hint="eastAsia"/>
              </w:rPr>
              <w:t>○</w:t>
            </w:r>
            <w:r w:rsidRPr="00E241F6">
              <w:t>月</w:t>
            </w:r>
          </w:p>
          <w:p w14:paraId="00000032" w14:textId="77777777" w:rsidR="0098055B" w:rsidRPr="00E241F6" w:rsidRDefault="008242C7">
            <w:pPr>
              <w:jc w:val="center"/>
            </w:pPr>
            <w:r w:rsidRPr="00E241F6">
              <w:t>～</w:t>
            </w:r>
          </w:p>
          <w:p w14:paraId="00000033" w14:textId="78875114" w:rsidR="0098055B" w:rsidRPr="00E241F6" w:rsidRDefault="008242C7">
            <w:pPr>
              <w:jc w:val="center"/>
            </w:pPr>
            <w:r w:rsidRPr="00E241F6">
              <w:t>20○○年</w:t>
            </w:r>
            <w:r w:rsidR="0089007D" w:rsidRPr="00E241F6">
              <w:rPr>
                <w:rFonts w:hint="eastAsia"/>
              </w:rPr>
              <w:t>○</w:t>
            </w:r>
            <w:r w:rsidRPr="00E241F6">
              <w:t>月</w:t>
            </w:r>
          </w:p>
          <w:p w14:paraId="00000034" w14:textId="77777777" w:rsidR="0098055B" w:rsidRPr="00E241F6" w:rsidRDefault="0098055B">
            <w:pPr>
              <w:spacing w:line="276" w:lineRule="auto"/>
              <w:jc w:val="left"/>
            </w:pPr>
          </w:p>
        </w:tc>
        <w:tc>
          <w:tcPr>
            <w:tcW w:w="5450" w:type="dxa"/>
          </w:tcPr>
          <w:p w14:paraId="00000035" w14:textId="46BA5604" w:rsidR="0098055B" w:rsidRPr="00F4601C" w:rsidRDefault="005A174E">
            <w:pPr>
              <w:rPr>
                <w:b/>
                <w:bCs/>
              </w:rPr>
            </w:pPr>
            <w:r w:rsidRPr="00F4601C">
              <w:rPr>
                <w:rFonts w:hint="eastAsia"/>
                <w:b/>
                <w:bCs/>
              </w:rPr>
              <w:t>【主な担当プロジェクト】</w:t>
            </w:r>
            <w:r w:rsidR="008242C7" w:rsidRPr="00F4601C">
              <w:rPr>
                <w:b/>
                <w:bCs/>
              </w:rPr>
              <w:t>製造業の生産性改善</w:t>
            </w:r>
          </w:p>
          <w:p w14:paraId="00000037" w14:textId="04E009E2" w:rsidR="0098055B" w:rsidRPr="00E241F6" w:rsidRDefault="008242C7">
            <w:r w:rsidRPr="00E241F6">
              <w:t>製造業S社の経営戦略全般コンサルティング</w:t>
            </w:r>
          </w:p>
          <w:p w14:paraId="00000038" w14:textId="50D8AC44" w:rsidR="0098055B" w:rsidRPr="00E241F6" w:rsidRDefault="008242C7">
            <w:r w:rsidRPr="00E241F6">
              <w:t>■業務内容</w:t>
            </w:r>
          </w:p>
          <w:p w14:paraId="00000039" w14:textId="77777777" w:rsidR="0098055B" w:rsidRPr="00E241F6" w:rsidRDefault="008242C7">
            <w:r w:rsidRPr="00E241F6">
              <w:t>・人事戦略</w:t>
            </w:r>
          </w:p>
          <w:p w14:paraId="0000003A" w14:textId="77777777" w:rsidR="0098055B" w:rsidRPr="00E241F6" w:rsidRDefault="008242C7">
            <w:r w:rsidRPr="00E241F6">
              <w:t>・経営改革</w:t>
            </w:r>
          </w:p>
          <w:p w14:paraId="0000003B" w14:textId="77777777" w:rsidR="0098055B" w:rsidRPr="00E241F6" w:rsidRDefault="008242C7">
            <w:r w:rsidRPr="00E241F6">
              <w:t>・事業再生</w:t>
            </w:r>
          </w:p>
          <w:p w14:paraId="0000003C" w14:textId="77777777" w:rsidR="0098055B" w:rsidRPr="00E241F6" w:rsidRDefault="008242C7">
            <w:r w:rsidRPr="00E241F6">
              <w:t>・工程ラインのフルオートメーション化</w:t>
            </w:r>
          </w:p>
          <w:p w14:paraId="0000003D" w14:textId="77777777" w:rsidR="0098055B" w:rsidRPr="00E241F6" w:rsidRDefault="008242C7">
            <w:r w:rsidRPr="00E241F6">
              <w:t>・現場マネジメントのDX化</w:t>
            </w:r>
          </w:p>
          <w:p w14:paraId="0000003E" w14:textId="77777777" w:rsidR="0098055B" w:rsidRPr="00E241F6" w:rsidRDefault="008242C7">
            <w:r w:rsidRPr="00E241F6">
              <w:t>・整理整頓の仕組み化</w:t>
            </w:r>
          </w:p>
          <w:p w14:paraId="0000003F" w14:textId="77777777" w:rsidR="0098055B" w:rsidRPr="00E241F6" w:rsidRDefault="0098055B"/>
          <w:p w14:paraId="00000040" w14:textId="77777777" w:rsidR="0098055B" w:rsidRPr="00E241F6" w:rsidRDefault="008242C7">
            <w:r w:rsidRPr="00E241F6">
              <w:t>■成果</w:t>
            </w:r>
          </w:p>
          <w:p w14:paraId="00000041" w14:textId="77777777" w:rsidR="0098055B" w:rsidRPr="00E241F6" w:rsidRDefault="008242C7">
            <w:r w:rsidRPr="00E241F6">
              <w:t>・製造工程内の人員1/3削減</w:t>
            </w:r>
          </w:p>
          <w:p w14:paraId="00000042" w14:textId="77777777" w:rsidR="0098055B" w:rsidRPr="00E241F6" w:rsidRDefault="008242C7">
            <w:r w:rsidRPr="00E241F6">
              <w:t>・面積効率10%改善</w:t>
            </w:r>
          </w:p>
          <w:p w14:paraId="00000043" w14:textId="77777777" w:rsidR="0098055B" w:rsidRPr="00E241F6" w:rsidRDefault="008242C7">
            <w:r w:rsidRPr="00E241F6">
              <w:t>・DX化により、人員と機械の最適化に成功</w:t>
            </w:r>
          </w:p>
          <w:p w14:paraId="00000045" w14:textId="56E054C6" w:rsidR="0098055B" w:rsidRPr="00E241F6" w:rsidRDefault="008242C7">
            <w:r w:rsidRPr="00E241F6">
              <w:t>・事業規模</w:t>
            </w:r>
            <w:r w:rsidR="0089007D" w:rsidRPr="00E241F6">
              <w:rPr>
                <w:rFonts w:hint="eastAsia"/>
              </w:rPr>
              <w:t>○</w:t>
            </w:r>
            <w:r w:rsidRPr="00E241F6">
              <w:t>億から</w:t>
            </w:r>
            <w:r w:rsidR="0089007D" w:rsidRPr="00E241F6">
              <w:rPr>
                <w:rFonts w:hint="eastAsia"/>
              </w:rPr>
              <w:t>○</w:t>
            </w:r>
            <w:r w:rsidRPr="00E241F6">
              <w:t>億へ拡大</w:t>
            </w:r>
          </w:p>
        </w:tc>
        <w:tc>
          <w:tcPr>
            <w:tcW w:w="1485" w:type="dxa"/>
          </w:tcPr>
          <w:p w14:paraId="00000046" w14:textId="77777777" w:rsidR="0098055B" w:rsidRPr="00E241F6" w:rsidRDefault="008242C7">
            <w:r w:rsidRPr="00E241F6">
              <w:t>【役割】</w:t>
            </w:r>
          </w:p>
          <w:p w14:paraId="00000047" w14:textId="77777777" w:rsidR="0098055B" w:rsidRPr="00E241F6" w:rsidRDefault="008242C7">
            <w:r w:rsidRPr="00E241F6">
              <w:t>メンバー</w:t>
            </w:r>
          </w:p>
          <w:p w14:paraId="0000004A" w14:textId="607873FC" w:rsidR="0098055B" w:rsidRPr="00E241F6" w:rsidRDefault="008242C7">
            <w:pPr>
              <w:rPr>
                <w:rFonts w:hint="eastAsia"/>
              </w:rPr>
            </w:pPr>
            <w:r w:rsidRPr="00E241F6">
              <w:t>要員数：</w:t>
            </w:r>
            <w:r w:rsidR="0089007D" w:rsidRPr="00E241F6">
              <w:rPr>
                <w:rFonts w:hint="eastAsia"/>
              </w:rPr>
              <w:t>○</w:t>
            </w:r>
            <w:r w:rsidRPr="00E241F6">
              <w:t>名</w:t>
            </w:r>
          </w:p>
        </w:tc>
      </w:tr>
      <w:tr w:rsidR="00E241F6" w:rsidRPr="00E241F6" w14:paraId="69FF4EF5" w14:textId="77777777" w:rsidTr="001F614D">
        <w:trPr>
          <w:trHeight w:val="1750"/>
        </w:trPr>
        <w:tc>
          <w:tcPr>
            <w:tcW w:w="1555" w:type="dxa"/>
            <w:shd w:val="clear" w:color="auto" w:fill="D0CECE"/>
            <w:vAlign w:val="center"/>
          </w:tcPr>
          <w:p w14:paraId="0000004B" w14:textId="65260AD6" w:rsidR="0098055B" w:rsidRPr="00E241F6" w:rsidRDefault="008242C7">
            <w:pPr>
              <w:jc w:val="center"/>
            </w:pPr>
            <w:r w:rsidRPr="00E241F6">
              <w:t>20○○年</w:t>
            </w:r>
            <w:r w:rsidR="0089007D" w:rsidRPr="00E241F6">
              <w:rPr>
                <w:rFonts w:hint="eastAsia"/>
              </w:rPr>
              <w:t>○</w:t>
            </w:r>
            <w:r w:rsidRPr="00E241F6">
              <w:t>月</w:t>
            </w:r>
          </w:p>
          <w:p w14:paraId="0000004C" w14:textId="77777777" w:rsidR="0098055B" w:rsidRPr="00E241F6" w:rsidRDefault="008242C7">
            <w:pPr>
              <w:jc w:val="center"/>
            </w:pPr>
            <w:r w:rsidRPr="00E241F6">
              <w:t>～</w:t>
            </w:r>
          </w:p>
          <w:p w14:paraId="0000004D" w14:textId="77777777" w:rsidR="0098055B" w:rsidRPr="00E241F6" w:rsidRDefault="008242C7">
            <w:pPr>
              <w:jc w:val="center"/>
            </w:pPr>
            <w:r w:rsidRPr="00E241F6">
              <w:t>現在</w:t>
            </w:r>
          </w:p>
        </w:tc>
        <w:tc>
          <w:tcPr>
            <w:tcW w:w="5450" w:type="dxa"/>
          </w:tcPr>
          <w:p w14:paraId="0000004E" w14:textId="2008AB97" w:rsidR="0098055B" w:rsidRPr="00F4601C" w:rsidRDefault="005A174E">
            <w:pPr>
              <w:rPr>
                <w:b/>
                <w:bCs/>
              </w:rPr>
            </w:pPr>
            <w:r w:rsidRPr="00F70ED8">
              <w:rPr>
                <w:rFonts w:hint="eastAsia"/>
                <w:b/>
                <w:bCs/>
              </w:rPr>
              <w:t>【主な担当プロジェクト】</w:t>
            </w:r>
            <w:r w:rsidR="008242C7" w:rsidRPr="00F4601C">
              <w:rPr>
                <w:b/>
                <w:bCs/>
              </w:rPr>
              <w:t>食品卸企業の自社ブランド開発とマーケティング</w:t>
            </w:r>
          </w:p>
          <w:p w14:paraId="00000050" w14:textId="21E7DB9A" w:rsidR="0098055B" w:rsidRPr="00E241F6" w:rsidRDefault="008242C7">
            <w:proofErr w:type="spellStart"/>
            <w:r w:rsidRPr="00E241F6">
              <w:t>BtoC</w:t>
            </w:r>
            <w:proofErr w:type="spellEnd"/>
            <w:r w:rsidRPr="00E241F6">
              <w:t>事業の新規立ち上げに伴う調査、戦略策定</w:t>
            </w:r>
          </w:p>
          <w:p w14:paraId="00000051" w14:textId="77777777" w:rsidR="0098055B" w:rsidRPr="00E241F6" w:rsidRDefault="008242C7">
            <w:r w:rsidRPr="00E241F6">
              <w:t>■業務内容</w:t>
            </w:r>
          </w:p>
          <w:p w14:paraId="00000052" w14:textId="77777777" w:rsidR="0098055B" w:rsidRPr="00E241F6" w:rsidRDefault="008242C7">
            <w:r w:rsidRPr="00E241F6">
              <w:t>・実店舗やECサイトの市場調査・競合調査</w:t>
            </w:r>
          </w:p>
          <w:p w14:paraId="00000053" w14:textId="77777777" w:rsidR="0098055B" w:rsidRPr="00E241F6" w:rsidRDefault="008242C7">
            <w:r w:rsidRPr="00E241F6">
              <w:t>・顧客層の想定</w:t>
            </w:r>
          </w:p>
          <w:p w14:paraId="00000054" w14:textId="77777777" w:rsidR="0098055B" w:rsidRPr="00E241F6" w:rsidRDefault="008242C7">
            <w:r w:rsidRPr="00E241F6">
              <w:t>・価格・パッケージの選定</w:t>
            </w:r>
          </w:p>
          <w:p w14:paraId="00000055" w14:textId="77777777" w:rsidR="0098055B" w:rsidRPr="00E241F6" w:rsidRDefault="008242C7">
            <w:r w:rsidRPr="00E241F6">
              <w:lastRenderedPageBreak/>
              <w:t>・顧客接点の選定</w:t>
            </w:r>
          </w:p>
          <w:p w14:paraId="00000056" w14:textId="77777777" w:rsidR="0098055B" w:rsidRPr="00E241F6" w:rsidRDefault="008242C7">
            <w:r w:rsidRPr="00E241F6">
              <w:t>・SNS戦略</w:t>
            </w:r>
          </w:p>
          <w:p w14:paraId="00000057" w14:textId="77777777" w:rsidR="0098055B" w:rsidRPr="00E241F6" w:rsidRDefault="008242C7">
            <w:r w:rsidRPr="00E241F6">
              <w:t>・イベント企画</w:t>
            </w:r>
          </w:p>
          <w:p w14:paraId="00000058" w14:textId="77777777" w:rsidR="0098055B" w:rsidRPr="00E241F6" w:rsidRDefault="008242C7">
            <w:r w:rsidRPr="00E241F6">
              <w:t>・プレスリリース作成</w:t>
            </w:r>
          </w:p>
          <w:p w14:paraId="00000059" w14:textId="77777777" w:rsidR="0098055B" w:rsidRPr="00E241F6" w:rsidRDefault="0098055B"/>
          <w:p w14:paraId="0000005A" w14:textId="77777777" w:rsidR="0098055B" w:rsidRPr="00E241F6" w:rsidRDefault="008242C7">
            <w:r w:rsidRPr="00E241F6">
              <w:t>■成果</w:t>
            </w:r>
          </w:p>
          <w:p w14:paraId="0000005B" w14:textId="07AB84B8" w:rsidR="0098055B" w:rsidRPr="00E241F6" w:rsidRDefault="008242C7">
            <w:r w:rsidRPr="00E241F6">
              <w:t>・Instagram、TwitterなどのSNSでフォロワーを合計</w:t>
            </w:r>
            <w:r w:rsidR="0089007D" w:rsidRPr="00E241F6">
              <w:rPr>
                <w:rFonts w:hint="eastAsia"/>
              </w:rPr>
              <w:t>○</w:t>
            </w:r>
            <w:r w:rsidRPr="00E241F6">
              <w:t>万人獲得</w:t>
            </w:r>
          </w:p>
          <w:p w14:paraId="0000005C" w14:textId="5A0F378C" w:rsidR="0098055B" w:rsidRPr="00E241F6" w:rsidRDefault="008242C7">
            <w:r w:rsidRPr="00E241F6">
              <w:t>・顧客一人当たりの購入点数</w:t>
            </w:r>
            <w:r w:rsidR="0089007D" w:rsidRPr="00E241F6">
              <w:rPr>
                <w:rFonts w:hint="eastAsia"/>
              </w:rPr>
              <w:t>○</w:t>
            </w:r>
            <w:r w:rsidRPr="00E241F6">
              <w:t>%増加</w:t>
            </w:r>
          </w:p>
          <w:p w14:paraId="0000005D" w14:textId="14D2D240" w:rsidR="0098055B" w:rsidRPr="00E241F6" w:rsidRDefault="008242C7">
            <w:r w:rsidRPr="00E241F6">
              <w:t>・年間売上</w:t>
            </w:r>
            <w:r w:rsidR="0089007D" w:rsidRPr="00E241F6">
              <w:rPr>
                <w:rFonts w:hint="eastAsia"/>
              </w:rPr>
              <w:t>○</w:t>
            </w:r>
            <w:r w:rsidRPr="00E241F6">
              <w:t>億達成</w:t>
            </w:r>
          </w:p>
        </w:tc>
        <w:tc>
          <w:tcPr>
            <w:tcW w:w="1485" w:type="dxa"/>
          </w:tcPr>
          <w:p w14:paraId="0000005E" w14:textId="77777777" w:rsidR="0098055B" w:rsidRPr="00E241F6" w:rsidRDefault="008242C7">
            <w:r w:rsidRPr="00E241F6">
              <w:lastRenderedPageBreak/>
              <w:t>【役割】</w:t>
            </w:r>
          </w:p>
          <w:p w14:paraId="0000005F" w14:textId="77777777" w:rsidR="0098055B" w:rsidRPr="00E241F6" w:rsidRDefault="008242C7">
            <w:r w:rsidRPr="00E241F6">
              <w:t>メンバー</w:t>
            </w:r>
          </w:p>
          <w:p w14:paraId="00000060" w14:textId="76D8934D" w:rsidR="0098055B" w:rsidRPr="00E241F6" w:rsidRDefault="008242C7">
            <w:r w:rsidRPr="00E241F6">
              <w:t>要員数：</w:t>
            </w:r>
            <w:r w:rsidR="0089007D" w:rsidRPr="00E241F6">
              <w:rPr>
                <w:rFonts w:hint="eastAsia"/>
              </w:rPr>
              <w:t>○</w:t>
            </w:r>
            <w:r w:rsidRPr="00E241F6">
              <w:t>名</w:t>
            </w:r>
          </w:p>
          <w:p w14:paraId="00000063" w14:textId="77777777" w:rsidR="0098055B" w:rsidRPr="00E241F6" w:rsidRDefault="0098055B"/>
        </w:tc>
      </w:tr>
    </w:tbl>
    <w:p w14:paraId="00000065" w14:textId="77777777" w:rsidR="0098055B" w:rsidRPr="00E241F6" w:rsidRDefault="0098055B"/>
    <w:p w14:paraId="00000066" w14:textId="77777777" w:rsidR="0098055B" w:rsidRPr="00E241F6" w:rsidRDefault="008242C7">
      <w:r w:rsidRPr="00E241F6">
        <w:t>■活かせる知識・経験・スキル</w:t>
      </w:r>
    </w:p>
    <w:p w14:paraId="00000067" w14:textId="77777777" w:rsidR="0098055B" w:rsidRPr="00E241F6" w:rsidRDefault="008242C7">
      <w:r w:rsidRPr="00E241F6">
        <w:t>・情報収集スキル（ヒアリング調査、Web調査）</w:t>
      </w:r>
    </w:p>
    <w:p w14:paraId="00000068" w14:textId="77777777" w:rsidR="0098055B" w:rsidRPr="00E241F6" w:rsidRDefault="008242C7">
      <w:r w:rsidRPr="00E241F6">
        <w:t>・分析スキル（経営分析、マーケティング分析等）</w:t>
      </w:r>
    </w:p>
    <w:p w14:paraId="00000069" w14:textId="4EC0318E" w:rsidR="0098055B" w:rsidRPr="00E241F6" w:rsidRDefault="008242C7">
      <w:r w:rsidRPr="00E241F6">
        <w:t>・対経営層プレゼンテーションスキル</w:t>
      </w:r>
    </w:p>
    <w:p w14:paraId="0ABEF008" w14:textId="77777777" w:rsidR="007B25E5" w:rsidRPr="00E241F6" w:rsidRDefault="007B25E5" w:rsidP="007B25E5">
      <w:r w:rsidRPr="00E241F6">
        <w:rPr>
          <w:rFonts w:hint="eastAsia"/>
        </w:rPr>
        <w:t>・</w:t>
      </w:r>
      <w:r w:rsidRPr="00E241F6">
        <w:t>PCスキル</w:t>
      </w:r>
    </w:p>
    <w:p w14:paraId="5A0B0B71" w14:textId="4528D707" w:rsidR="007B25E5" w:rsidRPr="00E241F6" w:rsidRDefault="007B25E5" w:rsidP="00F70ED8">
      <w:pPr>
        <w:ind w:firstLineChars="100" w:firstLine="210"/>
      </w:pPr>
      <w:r w:rsidRPr="00E241F6">
        <w:t>Word：社内外文書作成</w:t>
      </w:r>
    </w:p>
    <w:p w14:paraId="710515C8" w14:textId="7CE54BFB" w:rsidR="007B25E5" w:rsidRPr="00E241F6" w:rsidRDefault="007B25E5" w:rsidP="00F70ED8">
      <w:pPr>
        <w:ind w:firstLineChars="100" w:firstLine="210"/>
      </w:pPr>
      <w:r w:rsidRPr="00E241F6">
        <w:t>Excel：</w:t>
      </w:r>
      <w:r w:rsidR="0096269B" w:rsidRPr="00E241F6">
        <w:rPr>
          <w:rFonts w:hint="eastAsia"/>
        </w:rPr>
        <w:t>データ管理、</w:t>
      </w:r>
      <w:r w:rsidRPr="00E241F6">
        <w:rPr>
          <w:rFonts w:hint="eastAsia"/>
        </w:rPr>
        <w:t>集計</w:t>
      </w:r>
    </w:p>
    <w:p w14:paraId="6B217DFC" w14:textId="77777777" w:rsidR="007B25E5" w:rsidRPr="00E241F6" w:rsidRDefault="007B25E5" w:rsidP="001F614D">
      <w:pPr>
        <w:ind w:firstLineChars="300" w:firstLine="630"/>
      </w:pPr>
      <w:r w:rsidRPr="00E241F6">
        <w:rPr>
          <w:rFonts w:hint="eastAsia"/>
        </w:rPr>
        <w:t>（</w:t>
      </w:r>
      <w:r w:rsidRPr="00E241F6">
        <w:t>VLOOKUPなどの関数やピボットテーブルも使用可能）</w:t>
      </w:r>
    </w:p>
    <w:p w14:paraId="3E3A05F4" w14:textId="7EEB0EC6" w:rsidR="007B25E5" w:rsidRPr="00E241F6" w:rsidRDefault="007B25E5" w:rsidP="00F70ED8">
      <w:pPr>
        <w:ind w:firstLineChars="100" w:firstLine="210"/>
      </w:pPr>
      <w:r w:rsidRPr="00E241F6">
        <w:t>PowerPoint：会議資料の作成</w:t>
      </w:r>
    </w:p>
    <w:p w14:paraId="0000006A" w14:textId="77777777" w:rsidR="0098055B" w:rsidRPr="00E241F6" w:rsidRDefault="0098055B"/>
    <w:p w14:paraId="0000006B" w14:textId="77777777" w:rsidR="0098055B" w:rsidRPr="00E241F6" w:rsidRDefault="008242C7">
      <w:r w:rsidRPr="00E241F6">
        <w:t>■保有資格</w:t>
      </w:r>
    </w:p>
    <w:p w14:paraId="0000006C" w14:textId="753AC910" w:rsidR="0098055B" w:rsidRPr="00E241F6" w:rsidRDefault="008242C7">
      <w:r w:rsidRPr="00E241F6">
        <w:t>・普通自動車第一種運転免許（20</w:t>
      </w:r>
      <w:r w:rsidR="0089007D" w:rsidRPr="00E241F6">
        <w:rPr>
          <w:rFonts w:hint="eastAsia"/>
        </w:rPr>
        <w:t>○○</w:t>
      </w:r>
      <w:r w:rsidRPr="00E241F6">
        <w:t>年</w:t>
      </w:r>
      <w:r w:rsidR="0089007D" w:rsidRPr="00E241F6">
        <w:rPr>
          <w:rFonts w:hint="eastAsia"/>
        </w:rPr>
        <w:t>○</w:t>
      </w:r>
      <w:r w:rsidRPr="00E241F6">
        <w:t>月）</w:t>
      </w:r>
    </w:p>
    <w:p w14:paraId="0000006D" w14:textId="13A55C05" w:rsidR="0098055B" w:rsidRPr="00E241F6" w:rsidRDefault="008242C7">
      <w:r w:rsidRPr="00E241F6">
        <w:t>・</w:t>
      </w:r>
      <w:r w:rsidR="00BF7D61" w:rsidRPr="00E241F6">
        <w:t xml:space="preserve">TOEIC </w:t>
      </w:r>
      <w:proofErr w:type="spellStart"/>
      <w:r w:rsidR="00BF7D61" w:rsidRPr="00E241F6">
        <w:t>Listening&amp;Reading</w:t>
      </w:r>
      <w:proofErr w:type="spellEnd"/>
      <w:r w:rsidR="00BF7D61" w:rsidRPr="00E241F6">
        <w:t xml:space="preserve"> Test</w:t>
      </w:r>
      <w:r w:rsidR="00BF7D61" w:rsidRPr="00E241F6">
        <w:rPr>
          <w:rFonts w:ascii="游ゴシック" w:eastAsia="游ゴシック" w:hAnsi="游ゴシック" w:hint="eastAsia"/>
        </w:rPr>
        <w:t> </w:t>
      </w:r>
      <w:r w:rsidRPr="00E241F6">
        <w:t>860点（20</w:t>
      </w:r>
      <w:r w:rsidR="0089007D" w:rsidRPr="00E241F6">
        <w:rPr>
          <w:rFonts w:hint="eastAsia"/>
        </w:rPr>
        <w:t>○○</w:t>
      </w:r>
      <w:r w:rsidRPr="00E241F6">
        <w:t>年</w:t>
      </w:r>
      <w:r w:rsidR="0089007D" w:rsidRPr="00E241F6">
        <w:rPr>
          <w:rFonts w:hint="eastAsia"/>
        </w:rPr>
        <w:t>○</w:t>
      </w:r>
      <w:r w:rsidRPr="00E241F6">
        <w:t>月）</w:t>
      </w:r>
    </w:p>
    <w:p w14:paraId="0000006E" w14:textId="1386BDD2" w:rsidR="0098055B" w:rsidRPr="00E241F6" w:rsidRDefault="008242C7">
      <w:r w:rsidRPr="00E241F6">
        <w:t>・</w:t>
      </w:r>
      <w:r w:rsidR="0089007D" w:rsidRPr="00E241F6">
        <w:rPr>
          <w:rFonts w:hint="eastAsia"/>
        </w:rPr>
        <w:t>○○</w:t>
      </w:r>
      <w:r w:rsidRPr="00E241F6">
        <w:t>大学大学院MBA（20</w:t>
      </w:r>
      <w:r w:rsidR="0089007D" w:rsidRPr="00E241F6">
        <w:rPr>
          <w:rFonts w:hint="eastAsia"/>
        </w:rPr>
        <w:t>○○</w:t>
      </w:r>
      <w:r w:rsidRPr="00E241F6">
        <w:t>年</w:t>
      </w:r>
      <w:r w:rsidR="0089007D" w:rsidRPr="00E241F6">
        <w:rPr>
          <w:rFonts w:hint="eastAsia"/>
        </w:rPr>
        <w:t>○</w:t>
      </w:r>
      <w:r w:rsidRPr="00E241F6">
        <w:t>月）</w:t>
      </w:r>
    </w:p>
    <w:p w14:paraId="0000006F" w14:textId="77777777" w:rsidR="0098055B" w:rsidRPr="00E241F6" w:rsidRDefault="0098055B"/>
    <w:p w14:paraId="00000073" w14:textId="15976DB6" w:rsidR="0098055B" w:rsidRPr="00E241F6" w:rsidRDefault="00000000">
      <w:sdt>
        <w:sdtPr>
          <w:tag w:val="goog_rdk_6"/>
          <w:id w:val="1619644868"/>
        </w:sdtPr>
        <w:sdtContent>
          <w:sdt>
            <w:sdtPr>
              <w:tag w:val="goog_rdk_5"/>
              <w:id w:val="84509269"/>
            </w:sdtPr>
            <w:sdtContent/>
          </w:sdt>
        </w:sdtContent>
      </w:sdt>
      <w:sdt>
        <w:sdtPr>
          <w:tag w:val="goog_rdk_8"/>
          <w:id w:val="1894001425"/>
        </w:sdtPr>
        <w:sdtContent>
          <w:sdt>
            <w:sdtPr>
              <w:tag w:val="goog_rdk_7"/>
              <w:id w:val="-1539587534"/>
            </w:sdtPr>
            <w:sdtContent/>
          </w:sdt>
        </w:sdtContent>
      </w:sdt>
      <w:sdt>
        <w:sdtPr>
          <w:tag w:val="goog_rdk_10"/>
          <w:id w:val="-255067058"/>
        </w:sdtPr>
        <w:sdtContent>
          <w:sdt>
            <w:sdtPr>
              <w:tag w:val="goog_rdk_9"/>
              <w:id w:val="1775983330"/>
            </w:sdtPr>
            <w:sdtContent/>
          </w:sdt>
        </w:sdtContent>
      </w:sdt>
      <w:r w:rsidR="008242C7" w:rsidRPr="00E241F6">
        <w:t>■自己PR</w:t>
      </w:r>
    </w:p>
    <w:p w14:paraId="15B5300F" w14:textId="1ED1AF9D" w:rsidR="00760F8E" w:rsidRPr="00E241F6" w:rsidRDefault="008242C7">
      <w:r w:rsidRPr="00E241F6">
        <w:t>私は幅広い企業規模や業種</w:t>
      </w:r>
      <w:r w:rsidR="008C1E8C" w:rsidRPr="00E241F6">
        <w:rPr>
          <w:rFonts w:hint="eastAsia"/>
        </w:rPr>
        <w:t>の</w:t>
      </w:r>
      <w:r w:rsidRPr="00E241F6">
        <w:t>経営支援を</w:t>
      </w:r>
      <w:r w:rsidR="008C1E8C" w:rsidRPr="00E241F6">
        <w:rPr>
          <w:rFonts w:hint="eastAsia"/>
        </w:rPr>
        <w:t>行う</w:t>
      </w:r>
      <w:r w:rsidR="00B724EA" w:rsidRPr="00E241F6">
        <w:rPr>
          <w:rFonts w:hint="eastAsia"/>
        </w:rPr>
        <w:t>中</w:t>
      </w:r>
      <w:r w:rsidR="008C1E8C" w:rsidRPr="00E241F6">
        <w:rPr>
          <w:rFonts w:hint="eastAsia"/>
        </w:rPr>
        <w:t>で、クライアントが直面している課題やその背景</w:t>
      </w:r>
      <w:r w:rsidR="00595744" w:rsidRPr="00E241F6">
        <w:rPr>
          <w:rFonts w:hint="eastAsia"/>
        </w:rPr>
        <w:t>を抽出し、</w:t>
      </w:r>
      <w:r w:rsidR="008C1E8C" w:rsidRPr="00E241F6">
        <w:rPr>
          <w:rFonts w:hint="eastAsia"/>
        </w:rPr>
        <w:t>長期ビジョンや中期経営計画に基づ</w:t>
      </w:r>
      <w:r w:rsidR="00B724EA" w:rsidRPr="00E241F6">
        <w:rPr>
          <w:rFonts w:hint="eastAsia"/>
        </w:rPr>
        <w:t>く</w:t>
      </w:r>
      <w:r w:rsidR="001A67F2" w:rsidRPr="00E241F6">
        <w:rPr>
          <w:rFonts w:hint="eastAsia"/>
        </w:rPr>
        <w:t>提案</w:t>
      </w:r>
      <w:r w:rsidR="00B724EA" w:rsidRPr="00E241F6">
        <w:rPr>
          <w:rFonts w:hint="eastAsia"/>
        </w:rPr>
        <w:t>をするよう心掛けてきました</w:t>
      </w:r>
      <w:r w:rsidR="001A67F2" w:rsidRPr="00E241F6">
        <w:rPr>
          <w:rFonts w:hint="eastAsia"/>
        </w:rPr>
        <w:t>。</w:t>
      </w:r>
    </w:p>
    <w:p w14:paraId="4F6F696B" w14:textId="1EFBBB1A" w:rsidR="00933EB8" w:rsidRPr="00E241F6" w:rsidRDefault="008242C7">
      <w:r w:rsidRPr="00E241F6">
        <w:t>製造業のS社では経営戦略全般に携わり、</w:t>
      </w:r>
      <w:r w:rsidR="00BF7D61" w:rsidRPr="00E241F6">
        <w:rPr>
          <w:rFonts w:hint="eastAsia"/>
        </w:rPr>
        <w:t>○年間で</w:t>
      </w:r>
      <w:r w:rsidRPr="00E241F6">
        <w:t>年商</w:t>
      </w:r>
      <w:r w:rsidR="0089007D" w:rsidRPr="00E241F6">
        <w:rPr>
          <w:rFonts w:hint="eastAsia"/>
        </w:rPr>
        <w:t>○</w:t>
      </w:r>
      <w:r w:rsidRPr="00E241F6">
        <w:t>億から</w:t>
      </w:r>
      <w:r w:rsidR="0089007D" w:rsidRPr="00E241F6">
        <w:rPr>
          <w:rFonts w:hint="eastAsia"/>
        </w:rPr>
        <w:t>○</w:t>
      </w:r>
      <w:r w:rsidRPr="00E241F6">
        <w:t>億の事業規模拡大に貢献</w:t>
      </w:r>
      <w:r w:rsidR="00B724EA" w:rsidRPr="00E241F6">
        <w:rPr>
          <w:rFonts w:hint="eastAsia"/>
        </w:rPr>
        <w:t>することができ、</w:t>
      </w:r>
      <w:r w:rsidRPr="00E241F6">
        <w:t>新規事業では食品卸企業の</w:t>
      </w:r>
      <w:proofErr w:type="spellStart"/>
      <w:r w:rsidRPr="00E241F6">
        <w:t>BtoC</w:t>
      </w:r>
      <w:proofErr w:type="spellEnd"/>
      <w:r w:rsidRPr="00E241F6">
        <w:t>事業の立ち上げ</w:t>
      </w:r>
      <w:r w:rsidR="00933EB8" w:rsidRPr="00E241F6">
        <w:rPr>
          <w:rFonts w:hint="eastAsia"/>
        </w:rPr>
        <w:t>に携わり、年間売上○億</w:t>
      </w:r>
      <w:r w:rsidR="00B724EA" w:rsidRPr="00E241F6">
        <w:rPr>
          <w:rFonts w:hint="eastAsia"/>
        </w:rPr>
        <w:t>を</w:t>
      </w:r>
      <w:r w:rsidR="00933EB8" w:rsidRPr="00E241F6">
        <w:rPr>
          <w:rFonts w:hint="eastAsia"/>
        </w:rPr>
        <w:t>達成</w:t>
      </w:r>
      <w:r w:rsidR="00B724EA" w:rsidRPr="00E241F6">
        <w:rPr>
          <w:rFonts w:hint="eastAsia"/>
        </w:rPr>
        <w:t>した実績があります</w:t>
      </w:r>
      <w:r w:rsidRPr="00E241F6">
        <w:t>。</w:t>
      </w:r>
    </w:p>
    <w:p w14:paraId="0000008D" w14:textId="08066716" w:rsidR="0098055B" w:rsidRDefault="008242C7">
      <w:pPr>
        <w:rPr>
          <w:rFonts w:hint="eastAsia"/>
        </w:rPr>
      </w:pPr>
      <w:r w:rsidRPr="00E241F6">
        <w:t>今後も会社のコンプライアンス理解、事業の拡大発展、従業員の働きがい改善を目指し、変化の大きい時代に必要な事業の発展に寄与したいと考えております。</w:t>
      </w:r>
    </w:p>
    <w:sectPr w:rsidR="0098055B">
      <w:pgSz w:w="11906" w:h="16838"/>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55B"/>
    <w:rsid w:val="00132F74"/>
    <w:rsid w:val="00194825"/>
    <w:rsid w:val="001A67F2"/>
    <w:rsid w:val="001F614D"/>
    <w:rsid w:val="0048625A"/>
    <w:rsid w:val="005839CC"/>
    <w:rsid w:val="00595744"/>
    <w:rsid w:val="005A174E"/>
    <w:rsid w:val="005C74FA"/>
    <w:rsid w:val="005F2070"/>
    <w:rsid w:val="00604232"/>
    <w:rsid w:val="00760F8E"/>
    <w:rsid w:val="0076616A"/>
    <w:rsid w:val="007B25E5"/>
    <w:rsid w:val="008242C7"/>
    <w:rsid w:val="0089007D"/>
    <w:rsid w:val="008C1E8C"/>
    <w:rsid w:val="00933EB8"/>
    <w:rsid w:val="0096269B"/>
    <w:rsid w:val="0098055B"/>
    <w:rsid w:val="00B14C52"/>
    <w:rsid w:val="00B724EA"/>
    <w:rsid w:val="00BF7D61"/>
    <w:rsid w:val="00D13DB6"/>
    <w:rsid w:val="00E241F6"/>
    <w:rsid w:val="00F4601C"/>
    <w:rsid w:val="00F70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933129"/>
  <w15:docId w15:val="{BD753287-FA1E-4B88-9680-FEED9431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table" w:customStyle="1" w:styleId="TableNormalf0">
    <w:name w:val="Table Normal"/>
    <w:tblPr>
      <w:tblCellMar>
        <w:top w:w="0" w:type="dxa"/>
        <w:left w:w="0" w:type="dxa"/>
        <w:bottom w:w="0" w:type="dxa"/>
        <w:right w:w="0" w:type="dxa"/>
      </w:tblCellMar>
    </w:tblPr>
  </w:style>
  <w:style w:type="table" w:customStyle="1" w:styleId="TableNormalf1">
    <w:name w:val="Table Normal"/>
    <w:tblPr>
      <w:tblCellMar>
        <w:top w:w="0" w:type="dxa"/>
        <w:left w:w="0" w:type="dxa"/>
        <w:bottom w:w="0" w:type="dxa"/>
        <w:right w:w="0" w:type="dxa"/>
      </w:tblCellMar>
    </w:tblPr>
  </w:style>
  <w:style w:type="character" w:styleId="a4">
    <w:name w:val="Hyperlink"/>
    <w:basedOn w:val="a0"/>
    <w:uiPriority w:val="99"/>
    <w:unhideWhenUsed/>
    <w:rsid w:val="00102AE1"/>
    <w:rPr>
      <w:color w:val="0563C1" w:themeColor="hyperlink"/>
      <w:u w:val="single"/>
    </w:rPr>
  </w:style>
  <w:style w:type="character" w:styleId="a5">
    <w:name w:val="Unresolved Mention"/>
    <w:basedOn w:val="a0"/>
    <w:uiPriority w:val="99"/>
    <w:semiHidden/>
    <w:unhideWhenUsed/>
    <w:rsid w:val="00102AE1"/>
    <w:rPr>
      <w:color w:val="605E5C"/>
      <w:shd w:val="clear" w:color="auto" w:fill="E1DFDD"/>
    </w:rPr>
  </w:style>
  <w:style w:type="character" w:styleId="a6">
    <w:name w:val="FollowedHyperlink"/>
    <w:basedOn w:val="a0"/>
    <w:uiPriority w:val="99"/>
    <w:semiHidden/>
    <w:unhideWhenUsed/>
    <w:rsid w:val="008E78FF"/>
    <w:rPr>
      <w:color w:val="954F72" w:themeColor="followedHyperlink"/>
      <w:u w:val="single"/>
    </w:rPr>
  </w:style>
  <w:style w:type="table" w:styleId="a7">
    <w:name w:val="Table Grid"/>
    <w:basedOn w:val="a1"/>
    <w:uiPriority w:val="39"/>
    <w:rsid w:val="00FA6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7806D1"/>
    <w:rPr>
      <w:sz w:val="18"/>
      <w:szCs w:val="18"/>
    </w:rPr>
  </w:style>
  <w:style w:type="paragraph" w:styleId="a9">
    <w:name w:val="annotation text"/>
    <w:basedOn w:val="a"/>
    <w:link w:val="aa"/>
    <w:uiPriority w:val="99"/>
    <w:unhideWhenUsed/>
    <w:rsid w:val="007806D1"/>
    <w:pPr>
      <w:jc w:val="left"/>
    </w:pPr>
  </w:style>
  <w:style w:type="character" w:customStyle="1" w:styleId="aa">
    <w:name w:val="コメント文字列 (文字)"/>
    <w:basedOn w:val="a0"/>
    <w:link w:val="a9"/>
    <w:uiPriority w:val="99"/>
    <w:rsid w:val="007806D1"/>
  </w:style>
  <w:style w:type="paragraph" w:styleId="ab">
    <w:name w:val="annotation subject"/>
    <w:basedOn w:val="a9"/>
    <w:next w:val="a9"/>
    <w:link w:val="ac"/>
    <w:uiPriority w:val="99"/>
    <w:semiHidden/>
    <w:unhideWhenUsed/>
    <w:rsid w:val="007806D1"/>
    <w:rPr>
      <w:b/>
      <w:bCs/>
    </w:rPr>
  </w:style>
  <w:style w:type="character" w:customStyle="1" w:styleId="ac">
    <w:name w:val="コメント内容 (文字)"/>
    <w:basedOn w:val="aa"/>
    <w:link w:val="ab"/>
    <w:uiPriority w:val="99"/>
    <w:semiHidden/>
    <w:rsid w:val="007806D1"/>
    <w:rPr>
      <w:b/>
      <w:bCs/>
    </w:rPr>
  </w:style>
  <w:style w:type="paragraph" w:styleId="ad">
    <w:name w:val="Revision"/>
    <w:hidden/>
    <w:uiPriority w:val="99"/>
    <w:semiHidden/>
    <w:rsid w:val="002659DB"/>
  </w:style>
  <w:style w:type="paragraph" w:styleId="ae">
    <w:name w:val="header"/>
    <w:basedOn w:val="a"/>
    <w:link w:val="af"/>
    <w:uiPriority w:val="99"/>
    <w:unhideWhenUsed/>
    <w:rsid w:val="003665BB"/>
    <w:pPr>
      <w:tabs>
        <w:tab w:val="center" w:pos="4252"/>
        <w:tab w:val="right" w:pos="8504"/>
      </w:tabs>
      <w:snapToGrid w:val="0"/>
    </w:pPr>
  </w:style>
  <w:style w:type="character" w:customStyle="1" w:styleId="af">
    <w:name w:val="ヘッダー (文字)"/>
    <w:basedOn w:val="a0"/>
    <w:link w:val="ae"/>
    <w:uiPriority w:val="99"/>
    <w:rsid w:val="003665BB"/>
  </w:style>
  <w:style w:type="paragraph" w:styleId="af0">
    <w:name w:val="footer"/>
    <w:basedOn w:val="a"/>
    <w:link w:val="af1"/>
    <w:uiPriority w:val="99"/>
    <w:unhideWhenUsed/>
    <w:rsid w:val="003665BB"/>
    <w:pPr>
      <w:tabs>
        <w:tab w:val="center" w:pos="4252"/>
        <w:tab w:val="right" w:pos="8504"/>
      </w:tabs>
      <w:snapToGrid w:val="0"/>
    </w:pPr>
  </w:style>
  <w:style w:type="character" w:customStyle="1" w:styleId="af1">
    <w:name w:val="フッター (文字)"/>
    <w:basedOn w:val="a0"/>
    <w:link w:val="af0"/>
    <w:uiPriority w:val="99"/>
    <w:rsid w:val="003665BB"/>
  </w:style>
  <w:style w:type="paragraph" w:styleId="af2">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3">
    <w:basedOn w:val="TableNormalf1"/>
    <w:tblPr>
      <w:tblStyleRowBandSize w:val="1"/>
      <w:tblStyleColBandSize w:val="1"/>
      <w:tblCellMar>
        <w:left w:w="108" w:type="dxa"/>
        <w:right w:w="108" w:type="dxa"/>
      </w:tblCellMar>
    </w:tblPr>
  </w:style>
  <w:style w:type="table" w:customStyle="1" w:styleId="af4">
    <w:basedOn w:val="TableNormalf1"/>
    <w:tblPr>
      <w:tblStyleRowBandSize w:val="1"/>
      <w:tblStyleColBandSize w:val="1"/>
      <w:tblCellMar>
        <w:left w:w="108" w:type="dxa"/>
        <w:right w:w="108" w:type="dxa"/>
      </w:tblCellMar>
    </w:tblPr>
  </w:style>
  <w:style w:type="table" w:customStyle="1" w:styleId="af5">
    <w:basedOn w:val="TableNormalf1"/>
    <w:tblPr>
      <w:tblStyleRowBandSize w:val="1"/>
      <w:tblStyleColBandSize w:val="1"/>
      <w:tblCellMar>
        <w:left w:w="108" w:type="dxa"/>
        <w:right w:w="108" w:type="dxa"/>
      </w:tblCellMar>
    </w:tblPr>
  </w:style>
  <w:style w:type="table" w:customStyle="1" w:styleId="af6">
    <w:basedOn w:val="TableNormalf1"/>
    <w:tblPr>
      <w:tblStyleRowBandSize w:val="1"/>
      <w:tblStyleColBandSize w:val="1"/>
      <w:tblCellMar>
        <w:left w:w="108" w:type="dxa"/>
        <w:right w:w="108" w:type="dxa"/>
      </w:tblCellMar>
    </w:tblPr>
  </w:style>
  <w:style w:type="table" w:customStyle="1" w:styleId="af7">
    <w:basedOn w:val="TableNormalf1"/>
    <w:tblPr>
      <w:tblStyleRowBandSize w:val="1"/>
      <w:tblStyleColBandSize w:val="1"/>
      <w:tblCellMar>
        <w:left w:w="108" w:type="dxa"/>
        <w:right w:w="108" w:type="dxa"/>
      </w:tblCellMar>
    </w:tblPr>
  </w:style>
  <w:style w:type="table" w:customStyle="1" w:styleId="af8">
    <w:basedOn w:val="TableNormalf1"/>
    <w:tblPr>
      <w:tblStyleRowBandSize w:val="1"/>
      <w:tblStyleColBandSize w:val="1"/>
      <w:tblCellMar>
        <w:left w:w="108" w:type="dxa"/>
        <w:right w:w="108" w:type="dxa"/>
      </w:tblCellMar>
    </w:tblPr>
  </w:style>
  <w:style w:type="table" w:customStyle="1" w:styleId="af9">
    <w:basedOn w:val="TableNormalf1"/>
    <w:tblPr>
      <w:tblStyleRowBandSize w:val="1"/>
      <w:tblStyleColBandSize w:val="1"/>
      <w:tblCellMar>
        <w:left w:w="108" w:type="dxa"/>
        <w:right w:w="108" w:type="dxa"/>
      </w:tblCellMar>
    </w:tblPr>
  </w:style>
  <w:style w:type="table" w:customStyle="1" w:styleId="afa">
    <w:basedOn w:val="TableNormalf1"/>
    <w:tblPr>
      <w:tblStyleRowBandSize w:val="1"/>
      <w:tblStyleColBandSize w:val="1"/>
      <w:tblCellMar>
        <w:left w:w="108" w:type="dxa"/>
        <w:right w:w="108" w:type="dxa"/>
      </w:tblCellMar>
    </w:tblPr>
  </w:style>
  <w:style w:type="table" w:customStyle="1" w:styleId="afb">
    <w:basedOn w:val="TableNormalf1"/>
    <w:tblPr>
      <w:tblStyleRowBandSize w:val="1"/>
      <w:tblStyleColBandSize w:val="1"/>
      <w:tblCellMar>
        <w:left w:w="108" w:type="dxa"/>
        <w:right w:w="108" w:type="dxa"/>
      </w:tblCellMar>
    </w:tblPr>
  </w:style>
  <w:style w:type="table" w:customStyle="1" w:styleId="afc">
    <w:basedOn w:val="TableNormalf1"/>
    <w:tblPr>
      <w:tblStyleRowBandSize w:val="1"/>
      <w:tblStyleColBandSize w:val="1"/>
      <w:tblCellMar>
        <w:left w:w="108" w:type="dxa"/>
        <w:right w:w="108" w:type="dxa"/>
      </w:tblCellMar>
    </w:tblPr>
  </w:style>
  <w:style w:type="table" w:customStyle="1" w:styleId="afd">
    <w:basedOn w:val="TableNormalf1"/>
    <w:tblPr>
      <w:tblStyleRowBandSize w:val="1"/>
      <w:tblStyleColBandSize w:val="1"/>
      <w:tblCellMar>
        <w:left w:w="108" w:type="dxa"/>
        <w:right w:w="108" w:type="dxa"/>
      </w:tblCellMar>
    </w:tblPr>
  </w:style>
  <w:style w:type="table" w:customStyle="1" w:styleId="afe">
    <w:basedOn w:val="TableNormalf1"/>
    <w:tblPr>
      <w:tblStyleRowBandSize w:val="1"/>
      <w:tblStyleColBandSize w:val="1"/>
      <w:tblCellMar>
        <w:left w:w="108" w:type="dxa"/>
        <w:right w:w="108" w:type="dxa"/>
      </w:tblCellMar>
    </w:tblPr>
  </w:style>
  <w:style w:type="table" w:customStyle="1" w:styleId="aff">
    <w:basedOn w:val="TableNormalf1"/>
    <w:tblPr>
      <w:tblStyleRowBandSize w:val="1"/>
      <w:tblStyleColBandSize w:val="1"/>
      <w:tblCellMar>
        <w:left w:w="108" w:type="dxa"/>
        <w:right w:w="108" w:type="dxa"/>
      </w:tblCellMar>
    </w:tblPr>
  </w:style>
  <w:style w:type="table" w:customStyle="1" w:styleId="aff0">
    <w:basedOn w:val="TableNormalf1"/>
    <w:tblPr>
      <w:tblStyleRowBandSize w:val="1"/>
      <w:tblStyleColBandSize w:val="1"/>
      <w:tblCellMar>
        <w:left w:w="108" w:type="dxa"/>
        <w:right w:w="108" w:type="dxa"/>
      </w:tblCellMar>
    </w:tblPr>
  </w:style>
  <w:style w:type="table" w:customStyle="1" w:styleId="aff1">
    <w:basedOn w:val="TableNormalf1"/>
    <w:tblPr>
      <w:tblStyleRowBandSize w:val="1"/>
      <w:tblStyleColBandSize w:val="1"/>
      <w:tblCellMar>
        <w:left w:w="108" w:type="dxa"/>
        <w:right w:w="108" w:type="dxa"/>
      </w:tblCellMar>
    </w:tblPr>
  </w:style>
  <w:style w:type="table" w:customStyle="1" w:styleId="aff2">
    <w:basedOn w:val="TableNormalf1"/>
    <w:tblPr>
      <w:tblStyleRowBandSize w:val="1"/>
      <w:tblStyleColBandSize w:val="1"/>
      <w:tblCellMar>
        <w:left w:w="108" w:type="dxa"/>
        <w:right w:w="108" w:type="dxa"/>
      </w:tblCellMar>
    </w:tblPr>
  </w:style>
  <w:style w:type="table" w:customStyle="1" w:styleId="aff3">
    <w:basedOn w:val="TableNormalf1"/>
    <w:tblPr>
      <w:tblStyleRowBandSize w:val="1"/>
      <w:tblStyleColBandSize w:val="1"/>
      <w:tblCellMar>
        <w:left w:w="108" w:type="dxa"/>
        <w:right w:w="108" w:type="dxa"/>
      </w:tblCellMar>
    </w:tblPr>
  </w:style>
  <w:style w:type="table" w:customStyle="1" w:styleId="aff4">
    <w:basedOn w:val="TableNormalf1"/>
    <w:tblPr>
      <w:tblStyleRowBandSize w:val="1"/>
      <w:tblStyleColBandSize w:val="1"/>
      <w:tblCellMar>
        <w:left w:w="108" w:type="dxa"/>
        <w:right w:w="108" w:type="dxa"/>
      </w:tblCellMar>
    </w:tblPr>
  </w:style>
  <w:style w:type="table" w:customStyle="1" w:styleId="aff5">
    <w:basedOn w:val="TableNormalf1"/>
    <w:tblPr>
      <w:tblStyleRowBandSize w:val="1"/>
      <w:tblStyleColBandSize w:val="1"/>
      <w:tblCellMar>
        <w:left w:w="108" w:type="dxa"/>
        <w:right w:w="108" w:type="dxa"/>
      </w:tblCellMar>
    </w:tblPr>
  </w:style>
  <w:style w:type="table" w:customStyle="1" w:styleId="aff6">
    <w:basedOn w:val="TableNormalf1"/>
    <w:tblPr>
      <w:tblStyleRowBandSize w:val="1"/>
      <w:tblStyleColBandSize w:val="1"/>
      <w:tblCellMar>
        <w:left w:w="108" w:type="dxa"/>
        <w:right w:w="108" w:type="dxa"/>
      </w:tblCellMar>
    </w:tblPr>
  </w:style>
  <w:style w:type="table" w:customStyle="1" w:styleId="aff7">
    <w:basedOn w:val="TableNormalf1"/>
    <w:tblPr>
      <w:tblStyleRowBandSize w:val="1"/>
      <w:tblStyleColBandSize w:val="1"/>
      <w:tblCellMar>
        <w:left w:w="108" w:type="dxa"/>
        <w:right w:w="108" w:type="dxa"/>
      </w:tblCellMar>
    </w:tblPr>
  </w:style>
  <w:style w:type="table" w:customStyle="1" w:styleId="aff8">
    <w:basedOn w:val="TableNormalf1"/>
    <w:tblPr>
      <w:tblStyleRowBandSize w:val="1"/>
      <w:tblStyleColBandSize w:val="1"/>
      <w:tblCellMar>
        <w:left w:w="108" w:type="dxa"/>
        <w:right w:w="108" w:type="dxa"/>
      </w:tblCellMar>
    </w:tblPr>
  </w:style>
  <w:style w:type="table" w:customStyle="1" w:styleId="aff9">
    <w:basedOn w:val="TableNormalf1"/>
    <w:tblPr>
      <w:tblStyleRowBandSize w:val="1"/>
      <w:tblStyleColBandSize w:val="1"/>
      <w:tblCellMar>
        <w:left w:w="108" w:type="dxa"/>
        <w:right w:w="108" w:type="dxa"/>
      </w:tblCellMar>
    </w:tblPr>
  </w:style>
  <w:style w:type="table" w:customStyle="1" w:styleId="affa">
    <w:basedOn w:val="TableNormal2"/>
    <w:tblPr>
      <w:tblStyleRowBandSize w:val="1"/>
      <w:tblStyleColBandSize w:val="1"/>
      <w:tblCellMar>
        <w:left w:w="108" w:type="dxa"/>
        <w:right w:w="108" w:type="dxa"/>
      </w:tblCellMar>
    </w:tblPr>
  </w:style>
  <w:style w:type="table" w:customStyle="1" w:styleId="affb">
    <w:basedOn w:val="TableNormal2"/>
    <w:tblPr>
      <w:tblStyleRowBandSize w:val="1"/>
      <w:tblStyleColBandSize w:val="1"/>
      <w:tblCellMar>
        <w:left w:w="108" w:type="dxa"/>
        <w:right w:w="108" w:type="dxa"/>
      </w:tblCellMar>
    </w:tblPr>
  </w:style>
  <w:style w:type="table" w:customStyle="1" w:styleId="affc">
    <w:basedOn w:val="TableNormal2"/>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qx2PC9mM/o8Xocl5ZcGphQJlYQ==">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2</Pages>
  <Words>179</Words>
  <Characters>1023</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2022-08-29T01:54:00Z</dcterms:created>
  <dcterms:modified xsi:type="dcterms:W3CDTF">2024-03-18T13:22:00Z</dcterms:modified>
</cp:coreProperties>
</file>